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877BD" w14:textId="77777777" w:rsidR="003F675F" w:rsidRPr="006E0D48" w:rsidRDefault="003F675F" w:rsidP="003F675F">
      <w:pPr>
        <w:rPr>
          <w:rFonts w:ascii="Times New Roman" w:hAnsi="Times New Roman" w:cs="Times New Roman"/>
        </w:rPr>
      </w:pPr>
      <w:r w:rsidRPr="006E0D48">
        <w:rPr>
          <w:rFonts w:ascii="Times New Roman" w:hAnsi="Times New Roman" w:cs="Times New Roman"/>
        </w:rPr>
        <w:t>Koogi saagu Eesti kauneimaks külaks!</w:t>
      </w:r>
    </w:p>
    <w:p w14:paraId="1FF64782" w14:textId="77777777" w:rsidR="003F675F" w:rsidRPr="006E0D48" w:rsidRDefault="003F675F" w:rsidP="003F675F">
      <w:pPr>
        <w:rPr>
          <w:rFonts w:ascii="Times New Roman" w:hAnsi="Times New Roman" w:cs="Times New Roman"/>
        </w:rPr>
      </w:pPr>
      <w:r w:rsidRPr="006E0D48">
        <w:rPr>
          <w:rFonts w:ascii="Times New Roman" w:hAnsi="Times New Roman" w:cs="Times New Roman"/>
        </w:rPr>
        <w:t>Veljo Haavel</w:t>
      </w:r>
    </w:p>
    <w:p w14:paraId="46220265" w14:textId="77777777" w:rsidR="003F675F" w:rsidRPr="006E0D48" w:rsidRDefault="003F675F" w:rsidP="003F675F">
      <w:pPr>
        <w:rPr>
          <w:rFonts w:ascii="Times New Roman" w:hAnsi="Times New Roman" w:cs="Times New Roman"/>
        </w:rPr>
      </w:pPr>
      <w:r w:rsidRPr="006E0D48">
        <w:rPr>
          <w:rFonts w:ascii="Times New Roman" w:hAnsi="Times New Roman" w:cs="Times New Roman"/>
        </w:rPr>
        <w:t>volikogu liige</w:t>
      </w:r>
    </w:p>
    <w:p w14:paraId="21C2B110" w14:textId="77777777" w:rsidR="003F675F" w:rsidRPr="006E0D48" w:rsidRDefault="003F675F" w:rsidP="003F675F">
      <w:pPr>
        <w:rPr>
          <w:rFonts w:ascii="Times New Roman" w:hAnsi="Times New Roman" w:cs="Times New Roman"/>
        </w:rPr>
      </w:pPr>
    </w:p>
    <w:p w14:paraId="450F7A85" w14:textId="77777777" w:rsidR="003F675F" w:rsidRPr="006E0D48" w:rsidRDefault="003F675F" w:rsidP="003F675F">
      <w:pPr>
        <w:rPr>
          <w:rFonts w:ascii="Times New Roman" w:hAnsi="Times New Roman" w:cs="Times New Roman"/>
        </w:rPr>
      </w:pPr>
      <w:r w:rsidRPr="006E0D48">
        <w:rPr>
          <w:rFonts w:ascii="Times New Roman" w:hAnsi="Times New Roman" w:cs="Times New Roman"/>
        </w:rPr>
        <w:t>Olen olnud Jõelähtme vallavolikogu liige juba kolm valimisperioodi. Selle aja jooksul oleme valda juhtinud tasakaalukalt ja läbimõeldult, püüdes hoida tasakaalus looduse, turismi ja elamuarenduse. Oleme üksmeelselt seisnud Linnamäe paisu ja paisjärve säilimise eest koos volikogu liikmete Kai Rimmeli ja Kalev Tulitsaga. Loomulikult on olnud suur toetus ka kohalikelt elanikelt, kes on paisjärve säilimise petitsioonile andud pea 700 allkirja. See näitab, et senine populaarne turismi- ja puhkeala on meile kõigile oluline ning seisab tänaseni omal kohal. Tänan kõiki toetajaid!</w:t>
      </w:r>
    </w:p>
    <w:p w14:paraId="7DDC13A2" w14:textId="77777777" w:rsidR="003F675F" w:rsidRPr="006E0D48" w:rsidRDefault="003F675F" w:rsidP="003F675F">
      <w:pPr>
        <w:rPr>
          <w:rFonts w:ascii="Times New Roman" w:hAnsi="Times New Roman" w:cs="Times New Roman"/>
        </w:rPr>
      </w:pPr>
      <w:r w:rsidRPr="006E0D48">
        <w:rPr>
          <w:rFonts w:ascii="Times New Roman" w:hAnsi="Times New Roman" w:cs="Times New Roman"/>
        </w:rPr>
        <w:t xml:space="preserve">Lisaks paisjärve kaitsmisele oleme väga edukalt suutnud seista uute kaevanduste vastu. Kaunis loodus on jäänud puutumata  ega ole muutunud Hiirte juustuga sarnanevaks maastikuks. Jätkame seni hoitud joont ega lase ka tulevikus kaevandusi tekkida sinna, kuhu need ei sobi. </w:t>
      </w:r>
    </w:p>
    <w:p w14:paraId="7EEA2D73" w14:textId="52715C36" w:rsidR="003F675F" w:rsidRPr="006E0D48" w:rsidRDefault="003F675F" w:rsidP="003F675F">
      <w:pPr>
        <w:rPr>
          <w:rFonts w:ascii="Times New Roman" w:hAnsi="Times New Roman" w:cs="Times New Roman"/>
        </w:rPr>
      </w:pPr>
      <w:r w:rsidRPr="006E0D48">
        <w:rPr>
          <w:rFonts w:ascii="Times New Roman" w:hAnsi="Times New Roman" w:cs="Times New Roman"/>
        </w:rPr>
        <w:t>Koogi küla oma lähiümbrusega on juba täna üks kaunimaid piirkondi Eestis. Koogi küla elanikuna seisan meie piirkonna atraktiivsuse eest. On suur rõõm näha tänavu valminud väga kaunist uut Jägala joa põhjakalda infokohvikut. See on oluline verstapost meie kauneima loodusobjekti eksponeerimisel. Järgmiseks võiks planeerida jalakäijate silla ehitamist joa ette, põhja- ja lõunakalda vahele. See võimaldaks ühendada kaks kallast, vaadelda kogu langevat veemassi otse joa eest ja kauni valgustuse lisamisel nautida kõike seda ka pimedal ajal.</w:t>
      </w:r>
    </w:p>
    <w:p w14:paraId="78DEA1DD" w14:textId="7C79E467" w:rsidR="003F675F" w:rsidRPr="006E0D48" w:rsidRDefault="003F675F" w:rsidP="003F675F">
      <w:pPr>
        <w:rPr>
          <w:rFonts w:ascii="Times New Roman" w:hAnsi="Times New Roman" w:cs="Times New Roman"/>
        </w:rPr>
      </w:pPr>
      <w:r w:rsidRPr="006E0D48">
        <w:rPr>
          <w:rFonts w:ascii="Times New Roman" w:hAnsi="Times New Roman" w:cs="Times New Roman"/>
        </w:rPr>
        <w:t xml:space="preserve">Loodav sild oleks ühenduslüli ka võimalikule matkarajale Jägala joa, Lundi paisu silla ja Linnamäe paisu silla vahel. Matkarada kulgeks seejuures suuremalt osalt piki jõe kallast, sealt avaneksid suurepärased ja kaunid loodusvaated, mis kutsuks matkama </w:t>
      </w:r>
      <w:r w:rsidR="006E0D48">
        <w:rPr>
          <w:rFonts w:ascii="Times New Roman" w:hAnsi="Times New Roman" w:cs="Times New Roman"/>
        </w:rPr>
        <w:t>igaühe</w:t>
      </w:r>
      <w:r w:rsidRPr="006E0D48">
        <w:rPr>
          <w:rFonts w:ascii="Times New Roman" w:hAnsi="Times New Roman" w:cs="Times New Roman"/>
        </w:rPr>
        <w:t>. Taolise matkaraja pikkuseks kujuneks umbes 10 kilomeetrit ja selle lõpp-punkt infokohvikus pakuks võimaluse puhata ja oma emotsioone kaaslastega jagada.</w:t>
      </w:r>
    </w:p>
    <w:p w14:paraId="0FF49CB1" w14:textId="13941F6F" w:rsidR="003F675F" w:rsidRPr="006E0D48" w:rsidRDefault="003F675F" w:rsidP="003F675F">
      <w:pPr>
        <w:rPr>
          <w:rFonts w:ascii="Times New Roman" w:hAnsi="Times New Roman" w:cs="Times New Roman"/>
        </w:rPr>
      </w:pPr>
      <w:r w:rsidRPr="006E0D48">
        <w:rPr>
          <w:rFonts w:ascii="Times New Roman" w:hAnsi="Times New Roman" w:cs="Times New Roman"/>
        </w:rPr>
        <w:t xml:space="preserve">Lisaks matkarajale oleme viimasel ajal pühendunud Koogi küla elanikele mõeldud terviseraja loomisele. Selline külale lähedane mõnus jalutus- ja puhkekoht </w:t>
      </w:r>
      <w:r w:rsidR="006E0D48">
        <w:rPr>
          <w:rFonts w:ascii="Times New Roman" w:hAnsi="Times New Roman" w:cs="Times New Roman"/>
        </w:rPr>
        <w:t>võiks olla</w:t>
      </w:r>
      <w:r w:rsidRPr="006E0D48">
        <w:rPr>
          <w:rFonts w:ascii="Times New Roman" w:hAnsi="Times New Roman" w:cs="Times New Roman"/>
        </w:rPr>
        <w:t xml:space="preserve"> kuni kilomeetri pikkune puude vahel kulgev pinkidega varustatud jalutusrada, kus saaksid liikuda ka eakamad ja erivajadustega inimesed. Sellisel terviserajal oleks ka tänapäevane välijõusaal. </w:t>
      </w:r>
    </w:p>
    <w:p w14:paraId="573533F5" w14:textId="493D1BCE" w:rsidR="00727C7A" w:rsidRPr="006E0D48" w:rsidRDefault="003F675F" w:rsidP="003F675F">
      <w:pPr>
        <w:rPr>
          <w:rFonts w:ascii="Times New Roman" w:hAnsi="Times New Roman" w:cs="Times New Roman"/>
        </w:rPr>
      </w:pPr>
      <w:r w:rsidRPr="006E0D48">
        <w:rPr>
          <w:rFonts w:ascii="Times New Roman" w:hAnsi="Times New Roman" w:cs="Times New Roman"/>
        </w:rPr>
        <w:t xml:space="preserve">Tugev ning tegus kogukond on väga oluline, </w:t>
      </w:r>
      <w:r w:rsidR="006E0D48">
        <w:rPr>
          <w:rFonts w:ascii="Times New Roman" w:hAnsi="Times New Roman" w:cs="Times New Roman"/>
        </w:rPr>
        <w:t xml:space="preserve">sest </w:t>
      </w:r>
      <w:r w:rsidRPr="006E0D48">
        <w:rPr>
          <w:rFonts w:ascii="Times New Roman" w:hAnsi="Times New Roman" w:cs="Times New Roman"/>
        </w:rPr>
        <w:t xml:space="preserve">sellises sünergias tekivad parimad ideed ja </w:t>
      </w:r>
      <w:r w:rsidR="006E0D48">
        <w:rPr>
          <w:rFonts w:ascii="Times New Roman" w:hAnsi="Times New Roman" w:cs="Times New Roman"/>
        </w:rPr>
        <w:t>võimalus neid ellu viia</w:t>
      </w:r>
      <w:r w:rsidRPr="006E0D48">
        <w:rPr>
          <w:rFonts w:ascii="Times New Roman" w:hAnsi="Times New Roman" w:cs="Times New Roman"/>
        </w:rPr>
        <w:t>. Aktiivse kogukonnaliikmena panen teile kõigile südamele: kohalikel valimistel vali inimest, mitte erakonda. Siin on igal inimesel ja tema tegemistel palju suurem kaal. Koos arendame päev</w:t>
      </w:r>
      <w:r w:rsidR="006E0D48">
        <w:rPr>
          <w:rFonts w:ascii="Times New Roman" w:hAnsi="Times New Roman" w:cs="Times New Roman"/>
        </w:rPr>
        <w:t>-</w:t>
      </w:r>
      <w:r w:rsidRPr="006E0D48">
        <w:rPr>
          <w:rFonts w:ascii="Times New Roman" w:hAnsi="Times New Roman" w:cs="Times New Roman"/>
        </w:rPr>
        <w:t>päevalt valla veelgi paremaks!</w:t>
      </w:r>
    </w:p>
    <w:sectPr w:rsidR="00727C7A" w:rsidRPr="006E0D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75F"/>
    <w:rsid w:val="00392753"/>
    <w:rsid w:val="003F675F"/>
    <w:rsid w:val="006E0D48"/>
    <w:rsid w:val="00727C7A"/>
    <w:rsid w:val="008C4432"/>
    <w:rsid w:val="00B53008"/>
    <w:rsid w:val="00E600E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BFB24"/>
  <w15:chartTrackingRefBased/>
  <w15:docId w15:val="{94F3F7BA-3B22-41BB-AD91-C4DEAF126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67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67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67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67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67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67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67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67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67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67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67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67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67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67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67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67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67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675F"/>
    <w:rPr>
      <w:rFonts w:eastAsiaTheme="majorEastAsia" w:cstheme="majorBidi"/>
      <w:color w:val="272727" w:themeColor="text1" w:themeTint="D8"/>
    </w:rPr>
  </w:style>
  <w:style w:type="paragraph" w:styleId="Title">
    <w:name w:val="Title"/>
    <w:basedOn w:val="Normal"/>
    <w:next w:val="Normal"/>
    <w:link w:val="TitleChar"/>
    <w:uiPriority w:val="10"/>
    <w:qFormat/>
    <w:rsid w:val="003F67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67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67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67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675F"/>
    <w:pPr>
      <w:spacing w:before="160"/>
      <w:jc w:val="center"/>
    </w:pPr>
    <w:rPr>
      <w:i/>
      <w:iCs/>
      <w:color w:val="404040" w:themeColor="text1" w:themeTint="BF"/>
    </w:rPr>
  </w:style>
  <w:style w:type="character" w:customStyle="1" w:styleId="QuoteChar">
    <w:name w:val="Quote Char"/>
    <w:basedOn w:val="DefaultParagraphFont"/>
    <w:link w:val="Quote"/>
    <w:uiPriority w:val="29"/>
    <w:rsid w:val="003F675F"/>
    <w:rPr>
      <w:i/>
      <w:iCs/>
      <w:color w:val="404040" w:themeColor="text1" w:themeTint="BF"/>
    </w:rPr>
  </w:style>
  <w:style w:type="paragraph" w:styleId="ListParagraph">
    <w:name w:val="List Paragraph"/>
    <w:basedOn w:val="Normal"/>
    <w:uiPriority w:val="34"/>
    <w:qFormat/>
    <w:rsid w:val="003F675F"/>
    <w:pPr>
      <w:ind w:left="720"/>
      <w:contextualSpacing/>
    </w:pPr>
  </w:style>
  <w:style w:type="character" w:styleId="IntenseEmphasis">
    <w:name w:val="Intense Emphasis"/>
    <w:basedOn w:val="DefaultParagraphFont"/>
    <w:uiPriority w:val="21"/>
    <w:qFormat/>
    <w:rsid w:val="003F675F"/>
    <w:rPr>
      <w:i/>
      <w:iCs/>
      <w:color w:val="0F4761" w:themeColor="accent1" w:themeShade="BF"/>
    </w:rPr>
  </w:style>
  <w:style w:type="paragraph" w:styleId="IntenseQuote">
    <w:name w:val="Intense Quote"/>
    <w:basedOn w:val="Normal"/>
    <w:next w:val="Normal"/>
    <w:link w:val="IntenseQuoteChar"/>
    <w:uiPriority w:val="30"/>
    <w:qFormat/>
    <w:rsid w:val="003F67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675F"/>
    <w:rPr>
      <w:i/>
      <w:iCs/>
      <w:color w:val="0F4761" w:themeColor="accent1" w:themeShade="BF"/>
    </w:rPr>
  </w:style>
  <w:style w:type="character" w:styleId="IntenseReference">
    <w:name w:val="Intense Reference"/>
    <w:basedOn w:val="DefaultParagraphFont"/>
    <w:uiPriority w:val="32"/>
    <w:qFormat/>
    <w:rsid w:val="003F675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377</Words>
  <Characters>2188</Characters>
  <Application>Microsoft Office Word</Application>
  <DocSecurity>0</DocSecurity>
  <Lines>18</Lines>
  <Paragraphs>5</Paragraphs>
  <ScaleCrop>false</ScaleCrop>
  <Company/>
  <LinksUpToDate>false</LinksUpToDate>
  <CharactersWithSpaces>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Hillar Kraanvelt</dc:creator>
  <cp:keywords/>
  <dc:description/>
  <cp:lastModifiedBy>Ester Põldma</cp:lastModifiedBy>
  <cp:revision>2</cp:revision>
  <dcterms:created xsi:type="dcterms:W3CDTF">2025-09-30T09:23:00Z</dcterms:created>
  <dcterms:modified xsi:type="dcterms:W3CDTF">2025-09-30T09:23:00Z</dcterms:modified>
</cp:coreProperties>
</file>